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95" w:rsidRPr="00D82A73" w:rsidRDefault="00B74F38" w:rsidP="00D82A7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D82A73">
        <w:rPr>
          <w:rFonts w:ascii="Times New Roman" w:hAnsi="Times New Roman" w:cs="Times New Roman"/>
          <w:b/>
          <w:i/>
          <w:sz w:val="28"/>
          <w:szCs w:val="28"/>
        </w:rPr>
        <w:t>Индивидуальные предприниматели могут сдавать отчетность через Личный кабинет налогоплательщика ИП</w:t>
      </w:r>
    </w:p>
    <w:p w:rsidR="00B51B04" w:rsidRPr="00B51B04" w:rsidRDefault="00B51B04" w:rsidP="00B51B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B04">
        <w:rPr>
          <w:rFonts w:ascii="Times New Roman" w:hAnsi="Times New Roman" w:cs="Times New Roman"/>
          <w:sz w:val="24"/>
          <w:szCs w:val="24"/>
        </w:rPr>
        <w:t>Начиная с 26.02.2024 у индивидуальных предпринимателей появилась возможность представления</w:t>
      </w:r>
      <w:proofErr w:type="gramEnd"/>
      <w:r w:rsidRPr="00B51B04">
        <w:rPr>
          <w:rFonts w:ascii="Times New Roman" w:hAnsi="Times New Roman" w:cs="Times New Roman"/>
          <w:sz w:val="24"/>
          <w:szCs w:val="24"/>
        </w:rPr>
        <w:t xml:space="preserve"> налоговой отчетности через личный кабинет  индивидуального предпринимателя (</w:t>
      </w:r>
      <w:proofErr w:type="spellStart"/>
      <w:r w:rsidRPr="00B51B04">
        <w:rPr>
          <w:rFonts w:ascii="Times New Roman" w:hAnsi="Times New Roman" w:cs="Times New Roman"/>
          <w:sz w:val="24"/>
          <w:szCs w:val="24"/>
        </w:rPr>
        <w:t>дале</w:t>
      </w:r>
      <w:proofErr w:type="spellEnd"/>
      <w:r w:rsidRPr="00B51B04">
        <w:rPr>
          <w:rFonts w:ascii="Times New Roman" w:hAnsi="Times New Roman" w:cs="Times New Roman"/>
          <w:sz w:val="24"/>
          <w:szCs w:val="24"/>
        </w:rPr>
        <w:t xml:space="preserve">  - ЛК ИП).</w:t>
      </w:r>
    </w:p>
    <w:p w:rsidR="00606353" w:rsidRPr="00B51B04" w:rsidRDefault="00B51B04" w:rsidP="00B51B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B04">
        <w:rPr>
          <w:rFonts w:ascii="Times New Roman" w:hAnsi="Times New Roman" w:cs="Times New Roman"/>
          <w:sz w:val="24"/>
          <w:szCs w:val="24"/>
        </w:rPr>
        <w:t xml:space="preserve">Через ЛК ИП </w:t>
      </w:r>
      <w:r w:rsidR="00606353" w:rsidRPr="00B51B04">
        <w:rPr>
          <w:rFonts w:ascii="Times New Roman" w:hAnsi="Times New Roman" w:cs="Times New Roman"/>
          <w:sz w:val="24"/>
          <w:szCs w:val="24"/>
        </w:rPr>
        <w:t xml:space="preserve"> </w:t>
      </w:r>
      <w:r w:rsidRPr="00B51B04">
        <w:rPr>
          <w:rFonts w:ascii="Times New Roman" w:hAnsi="Times New Roman" w:cs="Times New Roman"/>
          <w:sz w:val="24"/>
          <w:szCs w:val="24"/>
        </w:rPr>
        <w:t xml:space="preserve">можно направить </w:t>
      </w:r>
      <w:r w:rsidR="00606353" w:rsidRPr="00B51B04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Pr="00B51B04">
        <w:rPr>
          <w:rFonts w:ascii="Times New Roman" w:hAnsi="Times New Roman" w:cs="Times New Roman"/>
          <w:sz w:val="24"/>
          <w:szCs w:val="24"/>
        </w:rPr>
        <w:t>е формы отчетности</w:t>
      </w:r>
      <w:r w:rsidR="00606353" w:rsidRPr="00B51B04">
        <w:rPr>
          <w:rFonts w:ascii="Times New Roman" w:hAnsi="Times New Roman" w:cs="Times New Roman"/>
          <w:sz w:val="24"/>
          <w:szCs w:val="24"/>
        </w:rPr>
        <w:t>:</w:t>
      </w:r>
    </w:p>
    <w:p w:rsidR="00606353" w:rsidRPr="00B51B04" w:rsidRDefault="00606353" w:rsidP="00B51B04">
      <w:pPr>
        <w:pStyle w:val="2"/>
        <w:numPr>
          <w:ilvl w:val="1"/>
          <w:numId w:val="3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B51B04">
        <w:rPr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 (</w:t>
      </w:r>
      <w:r w:rsidR="00B51B04" w:rsidRPr="00B51B04">
        <w:rPr>
          <w:sz w:val="24"/>
          <w:szCs w:val="24"/>
        </w:rPr>
        <w:t xml:space="preserve">КНД </w:t>
      </w:r>
      <w:r w:rsidRPr="00B51B04">
        <w:rPr>
          <w:sz w:val="24"/>
          <w:szCs w:val="24"/>
        </w:rPr>
        <w:t>1152017);</w:t>
      </w:r>
    </w:p>
    <w:p w:rsidR="00606353" w:rsidRPr="00B51B04" w:rsidRDefault="00606353" w:rsidP="00B51B04">
      <w:pPr>
        <w:pStyle w:val="2"/>
        <w:numPr>
          <w:ilvl w:val="1"/>
          <w:numId w:val="3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B51B04">
        <w:rPr>
          <w:sz w:val="24"/>
          <w:szCs w:val="24"/>
        </w:rPr>
        <w:t>налоговая декларация по налогу на добычу полезных ископаемых (</w:t>
      </w:r>
      <w:r w:rsidR="00B51B04" w:rsidRPr="00B51B04">
        <w:rPr>
          <w:sz w:val="24"/>
          <w:szCs w:val="24"/>
        </w:rPr>
        <w:t xml:space="preserve">КНД </w:t>
      </w:r>
      <w:r w:rsidRPr="00B51B04">
        <w:rPr>
          <w:sz w:val="24"/>
          <w:szCs w:val="24"/>
        </w:rPr>
        <w:t>1151054);</w:t>
      </w:r>
    </w:p>
    <w:p w:rsidR="00606353" w:rsidRPr="00B51B04" w:rsidRDefault="00606353" w:rsidP="00B51B04">
      <w:pPr>
        <w:pStyle w:val="2"/>
        <w:numPr>
          <w:ilvl w:val="1"/>
          <w:numId w:val="3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B51B04">
        <w:rPr>
          <w:sz w:val="24"/>
          <w:szCs w:val="24"/>
        </w:rPr>
        <w:t>сведения о полученных разрешениях на добычу (вылов) водных биологических ресурсов</w:t>
      </w:r>
      <w:r w:rsidR="00B51B04" w:rsidRPr="00B51B04">
        <w:rPr>
          <w:sz w:val="24"/>
          <w:szCs w:val="24"/>
        </w:rPr>
        <w:t xml:space="preserve"> </w:t>
      </w:r>
      <w:r w:rsidRPr="00B51B04">
        <w:rPr>
          <w:sz w:val="24"/>
          <w:szCs w:val="24"/>
        </w:rPr>
        <w:t xml:space="preserve"> (</w:t>
      </w:r>
      <w:r w:rsidR="00B51B04" w:rsidRPr="00B51B04">
        <w:rPr>
          <w:sz w:val="24"/>
          <w:szCs w:val="24"/>
        </w:rPr>
        <w:t xml:space="preserve">КНД </w:t>
      </w:r>
      <w:r w:rsidRPr="00B51B04">
        <w:rPr>
          <w:sz w:val="24"/>
          <w:szCs w:val="24"/>
        </w:rPr>
        <w:t>1110011);</w:t>
      </w:r>
    </w:p>
    <w:p w:rsidR="00606353" w:rsidRPr="00B51B04" w:rsidRDefault="00606353" w:rsidP="00B51B04">
      <w:pPr>
        <w:pStyle w:val="2"/>
        <w:numPr>
          <w:ilvl w:val="1"/>
          <w:numId w:val="3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B51B04">
        <w:rPr>
          <w:sz w:val="24"/>
          <w:szCs w:val="24"/>
        </w:rPr>
        <w:t>налогов</w:t>
      </w:r>
      <w:r w:rsidR="00B51B04" w:rsidRPr="00B51B04">
        <w:rPr>
          <w:sz w:val="24"/>
          <w:szCs w:val="24"/>
        </w:rPr>
        <w:t>ые</w:t>
      </w:r>
      <w:r w:rsidRPr="00B51B04">
        <w:rPr>
          <w:sz w:val="24"/>
          <w:szCs w:val="24"/>
        </w:rPr>
        <w:t xml:space="preserve"> деклараци</w:t>
      </w:r>
      <w:r w:rsidR="00B51B04" w:rsidRPr="00B51B04">
        <w:rPr>
          <w:sz w:val="24"/>
          <w:szCs w:val="24"/>
        </w:rPr>
        <w:t xml:space="preserve">и </w:t>
      </w:r>
      <w:r w:rsidRPr="00B51B04">
        <w:rPr>
          <w:sz w:val="24"/>
          <w:szCs w:val="24"/>
        </w:rPr>
        <w:t xml:space="preserve"> по акцизам на </w:t>
      </w:r>
      <w:r w:rsidR="00B51B04" w:rsidRPr="00B51B04">
        <w:rPr>
          <w:sz w:val="24"/>
          <w:szCs w:val="24"/>
        </w:rPr>
        <w:t>различную продукцию</w:t>
      </w:r>
      <w:r w:rsidRPr="00B51B04">
        <w:rPr>
          <w:sz w:val="24"/>
          <w:szCs w:val="24"/>
        </w:rPr>
        <w:t xml:space="preserve"> </w:t>
      </w:r>
      <w:r w:rsidR="00B51B04" w:rsidRPr="00B51B04">
        <w:rPr>
          <w:sz w:val="24"/>
          <w:szCs w:val="24"/>
        </w:rPr>
        <w:t xml:space="preserve"> </w:t>
      </w:r>
      <w:r w:rsidRPr="00B51B04">
        <w:rPr>
          <w:sz w:val="24"/>
          <w:szCs w:val="24"/>
        </w:rPr>
        <w:t>(</w:t>
      </w:r>
      <w:r w:rsidR="00B51B04" w:rsidRPr="00B51B04">
        <w:rPr>
          <w:sz w:val="24"/>
          <w:szCs w:val="24"/>
        </w:rPr>
        <w:t xml:space="preserve">КНД </w:t>
      </w:r>
      <w:r w:rsidRPr="00B51B04">
        <w:rPr>
          <w:sz w:val="24"/>
          <w:szCs w:val="24"/>
        </w:rPr>
        <w:t>1151074</w:t>
      </w:r>
      <w:r w:rsidR="00B51B04" w:rsidRPr="00B51B04">
        <w:rPr>
          <w:sz w:val="24"/>
          <w:szCs w:val="24"/>
        </w:rPr>
        <w:t>, 1151089,  1151090</w:t>
      </w:r>
      <w:r w:rsidRPr="00B51B04">
        <w:rPr>
          <w:sz w:val="24"/>
          <w:szCs w:val="24"/>
        </w:rPr>
        <w:t>);</w:t>
      </w:r>
    </w:p>
    <w:p w:rsidR="00606353" w:rsidRPr="00B51B04" w:rsidRDefault="00606353" w:rsidP="00B51B04">
      <w:pPr>
        <w:pStyle w:val="2"/>
        <w:numPr>
          <w:ilvl w:val="1"/>
          <w:numId w:val="3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B51B04">
        <w:rPr>
          <w:sz w:val="24"/>
          <w:szCs w:val="24"/>
        </w:rPr>
        <w:t>налоговый расчет сумм доходов, выплаченных иностранным организациям, и сумм удержанных налогов (1151056);</w:t>
      </w:r>
    </w:p>
    <w:p w:rsidR="00606353" w:rsidRPr="00B51B04" w:rsidRDefault="00606353" w:rsidP="00B51B04">
      <w:pPr>
        <w:pStyle w:val="2"/>
        <w:numPr>
          <w:ilvl w:val="1"/>
          <w:numId w:val="3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B51B04">
        <w:rPr>
          <w:sz w:val="24"/>
          <w:szCs w:val="24"/>
        </w:rPr>
        <w:t>налоговая декларация по единому сельскохозяйственному налогу (1151059);</w:t>
      </w:r>
    </w:p>
    <w:p w:rsidR="00606353" w:rsidRPr="00B51B04" w:rsidRDefault="00606353" w:rsidP="00B51B04">
      <w:pPr>
        <w:pStyle w:val="2"/>
        <w:numPr>
          <w:ilvl w:val="1"/>
          <w:numId w:val="3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B51B04">
        <w:rPr>
          <w:sz w:val="24"/>
          <w:szCs w:val="24"/>
        </w:rPr>
        <w:t>налоговая декларация по налогу на доходы физических лиц (3-НДФЛ) (1151020);</w:t>
      </w:r>
    </w:p>
    <w:p w:rsidR="00606353" w:rsidRPr="00B51B04" w:rsidRDefault="00606353" w:rsidP="00B51B04">
      <w:pPr>
        <w:pStyle w:val="2"/>
        <w:numPr>
          <w:ilvl w:val="1"/>
          <w:numId w:val="3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B51B04">
        <w:rPr>
          <w:sz w:val="24"/>
          <w:szCs w:val="24"/>
        </w:rPr>
        <w:t>сведения о полученных лицензиях (разрешениях) на пользование объектами животного мира, суммах сбора за пользование объектами животного мира, подлежащих уплате, и суммах фактически уплаченного сбора (1110022);</w:t>
      </w:r>
    </w:p>
    <w:p w:rsidR="00606353" w:rsidRPr="00B51B04" w:rsidRDefault="00606353" w:rsidP="00B51B04">
      <w:pPr>
        <w:pStyle w:val="2"/>
        <w:numPr>
          <w:ilvl w:val="1"/>
          <w:numId w:val="3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B51B04">
        <w:rPr>
          <w:sz w:val="24"/>
          <w:szCs w:val="24"/>
        </w:rPr>
        <w:t>налоговая декларация по водному налогу (1151072);</w:t>
      </w:r>
    </w:p>
    <w:p w:rsidR="00606353" w:rsidRPr="00B51B04" w:rsidRDefault="00606353" w:rsidP="00B51B04">
      <w:pPr>
        <w:pStyle w:val="2"/>
        <w:numPr>
          <w:ilvl w:val="1"/>
          <w:numId w:val="3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B51B04">
        <w:rPr>
          <w:sz w:val="24"/>
          <w:szCs w:val="24"/>
        </w:rPr>
        <w:t>единая (упрощенная) налоговая декларация (1151085);</w:t>
      </w:r>
    </w:p>
    <w:p w:rsidR="00606353" w:rsidRPr="00B51B04" w:rsidRDefault="00606353" w:rsidP="00B51B04">
      <w:pPr>
        <w:pStyle w:val="2"/>
        <w:numPr>
          <w:ilvl w:val="1"/>
          <w:numId w:val="3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B51B04">
        <w:rPr>
          <w:sz w:val="24"/>
          <w:szCs w:val="24"/>
        </w:rPr>
        <w:t xml:space="preserve">сведения о количестве объектов водных биологических ресурсов, подлежащих изъятию из среды их обитания в качестве разрешенного прилова, на основании разрешения на добычу (вылов) водных биологических ресурсов и суммах сбора, подлежащих уплате в виде единовременного взноса (1110022); </w:t>
      </w:r>
    </w:p>
    <w:p w:rsidR="00606353" w:rsidRPr="00B51B04" w:rsidRDefault="00606353" w:rsidP="00B51B04">
      <w:pPr>
        <w:pStyle w:val="2"/>
        <w:numPr>
          <w:ilvl w:val="1"/>
          <w:numId w:val="3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B51B04">
        <w:rPr>
          <w:sz w:val="24"/>
          <w:szCs w:val="24"/>
        </w:rPr>
        <w:t>налоговая декларация по косвенным налогам (налогу на добавленную стоимость и акцизам) при импорте товаров на территорию Российской Федерации с территории государств - членов Евразийского экономического союза (1151088);</w:t>
      </w:r>
    </w:p>
    <w:p w:rsidR="00606353" w:rsidRPr="00B51B04" w:rsidRDefault="00606353" w:rsidP="00B51B04">
      <w:pPr>
        <w:pStyle w:val="2"/>
        <w:numPr>
          <w:ilvl w:val="1"/>
          <w:numId w:val="3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B51B04">
        <w:rPr>
          <w:sz w:val="24"/>
          <w:szCs w:val="24"/>
        </w:rPr>
        <w:t>расчет суммы утилизационного сбора в отношении колесных транспортных средств (шасси) и (или) прицепов к ним (1151091);</w:t>
      </w:r>
    </w:p>
    <w:p w:rsidR="00606353" w:rsidRPr="00B51B04" w:rsidRDefault="00606353" w:rsidP="00B51B04">
      <w:pPr>
        <w:pStyle w:val="2"/>
        <w:numPr>
          <w:ilvl w:val="1"/>
          <w:numId w:val="3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B51B04">
        <w:rPr>
          <w:sz w:val="24"/>
          <w:szCs w:val="24"/>
        </w:rPr>
        <w:t>расчет суммы утилизационного сбора в отношении самоходных машин и (или) прицепов к ним (1151101);</w:t>
      </w:r>
    </w:p>
    <w:p w:rsidR="00606353" w:rsidRPr="00B51B04" w:rsidRDefault="00606353" w:rsidP="00B51B04">
      <w:pPr>
        <w:pStyle w:val="2"/>
        <w:numPr>
          <w:ilvl w:val="1"/>
          <w:numId w:val="3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B51B04">
        <w:rPr>
          <w:sz w:val="24"/>
          <w:szCs w:val="24"/>
        </w:rPr>
        <w:t>персонифицированные сведения о физических лицах (1151162);</w:t>
      </w:r>
    </w:p>
    <w:p w:rsidR="00606353" w:rsidRPr="00B51B04" w:rsidRDefault="00606353" w:rsidP="00B51B04">
      <w:pPr>
        <w:pStyle w:val="2"/>
        <w:numPr>
          <w:ilvl w:val="1"/>
          <w:numId w:val="3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B51B04">
        <w:rPr>
          <w:sz w:val="24"/>
          <w:szCs w:val="24"/>
        </w:rPr>
        <w:t>расчет регулярных платежей за пользование недрами (1151026).</w:t>
      </w:r>
    </w:p>
    <w:p w:rsidR="00AC233E" w:rsidRDefault="00606353" w:rsidP="00AC23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B04">
        <w:rPr>
          <w:rFonts w:ascii="Times New Roman" w:hAnsi="Times New Roman" w:cs="Times New Roman"/>
          <w:sz w:val="24"/>
          <w:szCs w:val="24"/>
        </w:rPr>
        <w:t xml:space="preserve">Сформировать указанные декларации можно в программе «Налогоплательщик ЮЛ», после чего необходимо подписать декларацию квалифицированной электронной подписью и отправить файл в формате .XML через интернет-сервис </w:t>
      </w:r>
      <w:r w:rsidR="00AC233E">
        <w:rPr>
          <w:rFonts w:ascii="Times New Roman" w:hAnsi="Times New Roman" w:cs="Times New Roman"/>
          <w:sz w:val="24"/>
          <w:szCs w:val="24"/>
        </w:rPr>
        <w:t>ЛК ИП.</w:t>
      </w:r>
    </w:p>
    <w:p w:rsidR="00D82A73" w:rsidRPr="00B51B04" w:rsidRDefault="00D82A73" w:rsidP="00B51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0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Важно! Индивидуальные предприниматели, открывшие ЛК ИП по логину и паролю, полученн</w:t>
      </w:r>
      <w:r w:rsidR="00E975E2" w:rsidRPr="00B51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5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налоговом органе  или по паролю от личного кабинета на портале  </w:t>
      </w:r>
      <w:proofErr w:type="spellStart"/>
      <w:r w:rsidRPr="00B51B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B5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(ЕСИА) не смогут воспользоваться новым функционалом, так как отправка налоговых деклараций в налоговый орган  в обязательном  порядке требует  подписания  КЭП.</w:t>
      </w:r>
    </w:p>
    <w:p w:rsidR="00D82A73" w:rsidRPr="00B51B04" w:rsidRDefault="00D82A73" w:rsidP="00B51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КЭП </w:t>
      </w:r>
      <w:r w:rsidR="00E975E2" w:rsidRPr="00B5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 предприниматель может </w:t>
      </w:r>
      <w:r w:rsidRPr="00B5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любом налоговом органе</w:t>
      </w:r>
      <w:r w:rsidR="00E975E2" w:rsidRPr="00B51B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5E2" w:rsidRPr="00B51B0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имея при себе паспорт, СНИЛС, ИНН и сертифицированный носитель (</w:t>
      </w:r>
      <w:r w:rsidR="00E975E2" w:rsidRPr="00B51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USB</w:t>
      </w:r>
      <w:r w:rsidR="00E975E2" w:rsidRPr="00B5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75E2" w:rsidRPr="00B51B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токен</w:t>
      </w:r>
      <w:proofErr w:type="spellEnd"/>
      <w:r w:rsidR="00E975E2" w:rsidRPr="00B51B0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74F38" w:rsidRPr="00B51B04" w:rsidRDefault="00B74F38" w:rsidP="00B51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ЛК ИП смогут оперативно отслеживать статус камеральной налоговой проверки, с возможностью получения и последующего скачивания всех предусмотренных электронным документооборотом с налоговыми органами документов, подтверждающих отправку налоговой декларации в налоговый орган и результат ее обработки.</w:t>
      </w:r>
    </w:p>
    <w:p w:rsidR="00B74F38" w:rsidRPr="00B74F38" w:rsidRDefault="00B74F38"/>
    <w:sectPr w:rsidR="00B74F38" w:rsidRPr="00B74F38" w:rsidSect="00B51B04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E49A0"/>
    <w:multiLevelType w:val="multilevel"/>
    <w:tmpl w:val="500A1EEA"/>
    <w:lvl w:ilvl="0">
      <w:start w:val="1"/>
      <w:numFmt w:val="bullet"/>
      <w:pStyle w:val="1"/>
      <w:lvlText w:val="­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52"/>
        </w:tabs>
        <w:ind w:left="2552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">
    <w:nsid w:val="4EF42FF0"/>
    <w:multiLevelType w:val="multilevel"/>
    <w:tmpl w:val="81C2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AF052C"/>
    <w:multiLevelType w:val="multilevel"/>
    <w:tmpl w:val="4BC4041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38"/>
    <w:rsid w:val="0003594D"/>
    <w:rsid w:val="00606353"/>
    <w:rsid w:val="0074507D"/>
    <w:rsid w:val="00843DEF"/>
    <w:rsid w:val="00957568"/>
    <w:rsid w:val="00AC233E"/>
    <w:rsid w:val="00B51B04"/>
    <w:rsid w:val="00B74F38"/>
    <w:rsid w:val="00D82A73"/>
    <w:rsid w:val="00E9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4F38"/>
    <w:rPr>
      <w:color w:val="0000FF"/>
      <w:u w:val="single"/>
    </w:rPr>
  </w:style>
  <w:style w:type="paragraph" w:customStyle="1" w:styleId="1">
    <w:name w:val="_Нумерованный 1"/>
    <w:basedOn w:val="a"/>
    <w:rsid w:val="0060635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">
    <w:name w:val="_Нумерованный 2"/>
    <w:basedOn w:val="a"/>
    <w:rsid w:val="00606353"/>
    <w:pPr>
      <w:numPr>
        <w:ilvl w:val="1"/>
        <w:numId w:val="2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3">
    <w:name w:val="_Нумерованный 3"/>
    <w:basedOn w:val="a"/>
    <w:rsid w:val="00606353"/>
    <w:pPr>
      <w:numPr>
        <w:ilvl w:val="2"/>
        <w:numId w:val="2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4F38"/>
    <w:rPr>
      <w:color w:val="0000FF"/>
      <w:u w:val="single"/>
    </w:rPr>
  </w:style>
  <w:style w:type="paragraph" w:customStyle="1" w:styleId="1">
    <w:name w:val="_Нумерованный 1"/>
    <w:basedOn w:val="a"/>
    <w:rsid w:val="0060635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">
    <w:name w:val="_Нумерованный 2"/>
    <w:basedOn w:val="a"/>
    <w:rsid w:val="00606353"/>
    <w:pPr>
      <w:numPr>
        <w:ilvl w:val="1"/>
        <w:numId w:val="2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3">
    <w:name w:val="_Нумерованный 3"/>
    <w:basedOn w:val="a"/>
    <w:rsid w:val="00606353"/>
    <w:pPr>
      <w:numPr>
        <w:ilvl w:val="2"/>
        <w:numId w:val="2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Тюленева Эльмира Харисовна</cp:lastModifiedBy>
  <cp:revision>2</cp:revision>
  <dcterms:created xsi:type="dcterms:W3CDTF">2024-03-11T13:27:00Z</dcterms:created>
  <dcterms:modified xsi:type="dcterms:W3CDTF">2024-03-11T13:27:00Z</dcterms:modified>
</cp:coreProperties>
</file>